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17618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Fonts w:ascii="Roboto" w:hAnsi="Roboto" w:cs="Tahoma"/>
          <w:color w:val="262626"/>
          <w:sz w:val="21"/>
          <w:szCs w:val="21"/>
        </w:rPr>
        <w:t>15 онлайн-ресурсов для дистанционного обучения</w:t>
      </w:r>
      <w:r>
        <w:rPr>
          <w:rFonts w:ascii="Segoe UI Symbol" w:hAnsi="Segoe UI Symbol" w:cs="Segoe UI Symbol"/>
          <w:color w:val="262626"/>
          <w:sz w:val="21"/>
          <w:szCs w:val="21"/>
        </w:rPr>
        <w:t>⬇</w:t>
      </w:r>
      <w:r>
        <w:rPr>
          <w:rFonts w:ascii="Roboto" w:hAnsi="Roboto" w:cs="Tahoma"/>
          <w:color w:val="262626"/>
          <w:sz w:val="21"/>
          <w:szCs w:val="21"/>
        </w:rPr>
        <w:t>️</w:t>
      </w:r>
      <w:r>
        <w:rPr>
          <w:rFonts w:ascii="Segoe UI Symbol" w:hAnsi="Segoe UI Symbol" w:cs="Segoe UI Symbol"/>
          <w:color w:val="262626"/>
          <w:sz w:val="21"/>
          <w:szCs w:val="21"/>
        </w:rPr>
        <w:t>⬇</w:t>
      </w:r>
      <w:r>
        <w:rPr>
          <w:rFonts w:ascii="Roboto" w:hAnsi="Roboto" w:cs="Tahoma"/>
          <w:color w:val="262626"/>
          <w:sz w:val="21"/>
          <w:szCs w:val="21"/>
        </w:rPr>
        <w:t>️</w:t>
      </w:r>
      <w:r>
        <w:rPr>
          <w:rFonts w:ascii="Segoe UI Symbol" w:hAnsi="Segoe UI Symbol" w:cs="Segoe UI Symbol"/>
          <w:color w:val="262626"/>
          <w:sz w:val="21"/>
          <w:szCs w:val="21"/>
        </w:rPr>
        <w:t>⬇</w:t>
      </w:r>
      <w:r>
        <w:rPr>
          <w:rFonts w:ascii="Roboto" w:hAnsi="Roboto" w:cs="Tahoma"/>
          <w:color w:val="262626"/>
          <w:sz w:val="21"/>
          <w:szCs w:val="21"/>
        </w:rPr>
        <w:t>️</w:t>
      </w:r>
    </w:p>
    <w:p w14:paraId="43DC37D5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 Symbol" w:hAnsi="Segoe UI Symbol" w:cs="Segoe UI Symbol"/>
          <w:color w:val="262626"/>
          <w:sz w:val="21"/>
          <w:szCs w:val="21"/>
        </w:rPr>
        <w:t>⠀</w:t>
      </w:r>
      <w:r>
        <w:rPr>
          <w:rFonts w:ascii="Roboto" w:hAnsi="Roboto" w:cs="Tahoma"/>
          <w:color w:val="262626"/>
          <w:sz w:val="21"/>
          <w:szCs w:val="21"/>
        </w:rPr>
        <w:t xml:space="preserve"> </w:t>
      </w:r>
      <w:r>
        <w:rPr>
          <w:rFonts w:ascii="Segoe UI Symbol" w:hAnsi="Segoe UI Symbol" w:cs="Segoe UI Symbol"/>
          <w:color w:val="262626"/>
          <w:sz w:val="21"/>
          <w:szCs w:val="21"/>
        </w:rPr>
        <w:t>⠀</w:t>
      </w:r>
    </w:p>
    <w:p w14:paraId="7256BA4C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видеоуроки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 — 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fldChar w:fldCharType="begin"/>
      </w:r>
      <w:r>
        <w:rPr>
          <w:rFonts w:ascii="Tahoma" w:hAnsi="Tahoma" w:cs="Tahoma"/>
          <w:color w:val="555555"/>
          <w:sz w:val="21"/>
          <w:szCs w:val="21"/>
        </w:rPr>
        <w:instrText xml:space="preserve"> HYPERLINK "https://resh.edu.ru/" </w:instrText>
      </w:r>
      <w:r>
        <w:rPr>
          <w:rFonts w:ascii="Tahoma" w:hAnsi="Tahoma" w:cs="Tahoma"/>
          <w:color w:val="555555"/>
          <w:sz w:val="21"/>
          <w:szCs w:val="21"/>
        </w:rPr>
        <w:fldChar w:fldCharType="separate"/>
      </w:r>
      <w:r>
        <w:rPr>
          <w:rStyle w:val="a4"/>
          <w:rFonts w:ascii="Tahoma" w:hAnsi="Tahoma" w:cs="Tahoma"/>
          <w:color w:val="007AD0"/>
          <w:sz w:val="21"/>
          <w:szCs w:val="21"/>
        </w:rPr>
        <w:t>resh.edu.ru</w:t>
      </w:r>
      <w:proofErr w:type="spellEnd"/>
      <w:r>
        <w:rPr>
          <w:rStyle w:val="a4"/>
          <w:rFonts w:ascii="Tahoma" w:hAnsi="Tahoma" w:cs="Tahoma"/>
          <w:color w:val="007AD0"/>
          <w:sz w:val="21"/>
          <w:szCs w:val="21"/>
        </w:rPr>
        <w:t>;</w:t>
      </w:r>
      <w:r>
        <w:rPr>
          <w:rFonts w:ascii="Tahoma" w:hAnsi="Tahoma" w:cs="Tahoma"/>
          <w:color w:val="555555"/>
          <w:sz w:val="21"/>
          <w:szCs w:val="21"/>
        </w:rPr>
        <w:fldChar w:fldCharType="end"/>
      </w:r>
    </w:p>
    <w:p w14:paraId="0435E03C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 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«Московская электронная школа»</w:t>
        </w:r>
      </w:hyperlink>
      <w:r>
        <w:rPr>
          <w:rFonts w:ascii="Roboto" w:hAnsi="Roboto" w:cs="Tahoma"/>
          <w:color w:val="262626"/>
          <w:sz w:val="21"/>
          <w:szCs w:val="21"/>
        </w:rPr>
        <w:t>. В её библиотеку загружено почти 800 тысяч аудио-, видео- и текстовых файлов, учебники и образовательные приложения</w:t>
      </w:r>
    </w:p>
    <w:p w14:paraId="21E8238F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mos.ru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/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city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/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projects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/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mesh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61A8DC8B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 </w:t>
      </w:r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«Яндекс. Учебник»</w:t>
        </w:r>
      </w:hyperlink>
      <w:r>
        <w:rPr>
          <w:rFonts w:ascii="Roboto" w:hAnsi="Roboto" w:cs="Tahoma"/>
          <w:color w:val="262626"/>
          <w:sz w:val="21"/>
          <w:szCs w:val="21"/>
        </w:rPr>
        <w:t xml:space="preserve"> 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education.yandex.ru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/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home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2621B829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 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«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ЯКласс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»</w:t>
        </w:r>
      </w:hyperlink>
      <w:r>
        <w:rPr>
          <w:rFonts w:ascii="Roboto" w:hAnsi="Roboto" w:cs="Tahoma"/>
          <w:color w:val="262626"/>
          <w:sz w:val="21"/>
          <w:szCs w:val="21"/>
        </w:rPr>
        <w:t xml:space="preserve"> 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yaklass.ru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76A2B370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 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«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</w:rPr>
          <w:t>Учи.ру</w:t>
        </w:r>
        <w:proofErr w:type="spellEnd"/>
        <w:r>
          <w:rPr>
            <w:rStyle w:val="a4"/>
            <w:rFonts w:ascii="Tahoma" w:hAnsi="Tahoma" w:cs="Tahoma"/>
            <w:color w:val="007AD0"/>
            <w:sz w:val="21"/>
            <w:szCs w:val="21"/>
          </w:rPr>
          <w:t>»</w:t>
        </w:r>
      </w:hyperlink>
      <w:r>
        <w:rPr>
          <w:rFonts w:ascii="Roboto" w:hAnsi="Roboto" w:cs="Tahoma"/>
          <w:color w:val="262626"/>
          <w:sz w:val="21"/>
          <w:szCs w:val="21"/>
        </w:rPr>
        <w:t xml:space="preserve"> 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uchi.ru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5ACAD8E1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 </w:t>
      </w:r>
      <w:hyperlink r:id="rId8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платформа новой школы</w:t>
        </w:r>
      </w:hyperlink>
      <w:r>
        <w:rPr>
          <w:rFonts w:ascii="Roboto" w:hAnsi="Roboto" w:cs="Tahoma"/>
          <w:color w:val="262626"/>
          <w:sz w:val="21"/>
          <w:szCs w:val="21"/>
        </w:rPr>
        <w:t xml:space="preserve"> Сбербанка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pcbl.ru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32EF200F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онлайн-школа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Фоксфорд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foxford.ru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1AAD9DA4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видеопортал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interneturok.ru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; • онлайн-школа английского языка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Skyeng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skyeng.ru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6FBFA90C" wp14:editId="26C52739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6D47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онлайн-платформа «Мои достижения»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myskills.ru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46BE0852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 платформа для проведения олимпиад и курсов «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Олимпиум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»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olimpium.ru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03520F3B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телеканал MOSOBR.TV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mosobr.tv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7E1EEAF3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портал «Билет в будущее»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bilet-help.worldskills.ru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0328660B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>• союз «Молодые профессионалы (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Ворлдскилс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 Россия)» —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worldskills.ru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>;</w:t>
      </w:r>
    </w:p>
    <w:p w14:paraId="3FDF5E7B" w14:textId="77777777" w:rsidR="00FF2812" w:rsidRDefault="00FF281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Roboto" w:hAnsi="Roboto" w:cs="Tahoma"/>
          <w:color w:val="262626"/>
          <w:sz w:val="21"/>
          <w:szCs w:val="21"/>
        </w:rPr>
        <w:t xml:space="preserve">• всероссийский образовательный проект «Урок цифры» </w:t>
      </w:r>
      <w:proofErr w:type="spellStart"/>
      <w:r>
        <w:rPr>
          <w:rFonts w:ascii="Roboto" w:hAnsi="Roboto" w:cs="Tahoma"/>
          <w:color w:val="262626"/>
          <w:sz w:val="21"/>
          <w:szCs w:val="21"/>
        </w:rPr>
        <w:t>урокцифры.рф</w:t>
      </w:r>
      <w:proofErr w:type="spellEnd"/>
      <w:r>
        <w:rPr>
          <w:rFonts w:ascii="Roboto" w:hAnsi="Roboto" w:cs="Tahoma"/>
          <w:color w:val="262626"/>
          <w:sz w:val="21"/>
          <w:szCs w:val="21"/>
        </w:rPr>
        <w:t xml:space="preserve"> .</w:t>
      </w:r>
    </w:p>
    <w:p w14:paraId="77386E26" w14:textId="77777777" w:rsidR="00FF2812" w:rsidRDefault="00FF2812"/>
    <w:sectPr w:rsidR="00FF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12"/>
    <w:rsid w:val="00ED5259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BD91E6"/>
  <w15:chartTrackingRefBased/>
  <w15:docId w15:val="{0EC07CEB-06AA-324C-8B53-E7438441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8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281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FF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bl.ru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uchi.ru/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aklass.ru/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education.yandex.ru/home/" TargetMode="External" /><Relationship Id="rId10" Type="http://schemas.openxmlformats.org/officeDocument/2006/relationships/image" Target="media/image1.png" /><Relationship Id="rId4" Type="http://schemas.openxmlformats.org/officeDocument/2006/relationships/hyperlink" Target="https://mnogop.dagestanschool.ru/site/uchebnik.mos.ru/catalogue?types=composed_documents" TargetMode="External" /><Relationship Id="rId9" Type="http://schemas.openxmlformats.org/officeDocument/2006/relationships/hyperlink" Target="https://xn--80aaacg3ajc5bedviq9r.xn--p1ai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negerc090909@gmail.com</dc:creator>
  <cp:keywords/>
  <dc:description/>
  <cp:lastModifiedBy>negerc090909@gmail.com</cp:lastModifiedBy>
  <cp:revision>2</cp:revision>
  <dcterms:created xsi:type="dcterms:W3CDTF">2020-04-03T09:21:00Z</dcterms:created>
  <dcterms:modified xsi:type="dcterms:W3CDTF">2020-04-03T09:21:00Z</dcterms:modified>
</cp:coreProperties>
</file>